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89" w:rsidRPr="00CC6886" w:rsidRDefault="00EF7289" w:rsidP="00C238B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E00" w:rsidRPr="00CC6886" w:rsidRDefault="00B9566A" w:rsidP="0006028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86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CC6886" w:rsidRPr="00CC6886" w:rsidRDefault="00404664" w:rsidP="0006028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Наименование проекта</w:t>
      </w:r>
      <w:r w:rsidR="00CC6886" w:rsidRPr="00CC6886">
        <w:rPr>
          <w:rFonts w:ascii="Times New Roman" w:hAnsi="Times New Roman" w:cs="Times New Roman"/>
          <w:sz w:val="28"/>
          <w:szCs w:val="28"/>
        </w:rPr>
        <w:t xml:space="preserve"> </w:t>
      </w:r>
      <w:r w:rsidR="00CC6886" w:rsidRPr="00C238BA">
        <w:rPr>
          <w:rFonts w:ascii="Times New Roman" w:hAnsi="Times New Roman" w:cs="Times New Roman"/>
          <w:b/>
          <w:sz w:val="28"/>
          <w:szCs w:val="28"/>
          <w:u w:val="single"/>
        </w:rPr>
        <w:t>«Мы за р</w:t>
      </w:r>
      <w:r w:rsidRPr="00C238BA">
        <w:rPr>
          <w:rFonts w:ascii="Times New Roman" w:hAnsi="Times New Roman" w:cs="Times New Roman"/>
          <w:b/>
          <w:sz w:val="28"/>
          <w:szCs w:val="28"/>
          <w:u w:val="single"/>
        </w:rPr>
        <w:t>аздельный сбор мусора»</w:t>
      </w:r>
    </w:p>
    <w:p w:rsidR="00404664" w:rsidRPr="00CC6886" w:rsidRDefault="00404664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Разработчики проекта</w:t>
      </w:r>
      <w:r w:rsidRPr="00CC6886">
        <w:rPr>
          <w:rFonts w:ascii="Times New Roman" w:hAnsi="Times New Roman" w:cs="Times New Roman"/>
          <w:sz w:val="28"/>
          <w:szCs w:val="28"/>
        </w:rPr>
        <w:t xml:space="preserve"> -Экологический отряд «Хранители природы родного края»</w:t>
      </w:r>
    </w:p>
    <w:p w:rsidR="000079D3" w:rsidRPr="00CC6886" w:rsidRDefault="00FD09F7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9</w:t>
      </w:r>
      <w:bookmarkStart w:id="0" w:name="_GoBack"/>
      <w:bookmarkEnd w:id="0"/>
      <w:r w:rsidR="00060286">
        <w:rPr>
          <w:rFonts w:ascii="Times New Roman" w:hAnsi="Times New Roman" w:cs="Times New Roman"/>
          <w:sz w:val="28"/>
          <w:szCs w:val="28"/>
        </w:rPr>
        <w:t xml:space="preserve"> класса-</w:t>
      </w:r>
      <w:r w:rsidR="00D40F74">
        <w:rPr>
          <w:rFonts w:ascii="Times New Roman" w:hAnsi="Times New Roman" w:cs="Times New Roman"/>
          <w:sz w:val="28"/>
          <w:szCs w:val="28"/>
        </w:rPr>
        <w:t>Ефремова Виктория</w:t>
      </w:r>
      <w:r w:rsidR="00EF7289">
        <w:rPr>
          <w:rFonts w:ascii="Times New Roman" w:hAnsi="Times New Roman" w:cs="Times New Roman"/>
          <w:sz w:val="28"/>
          <w:szCs w:val="28"/>
        </w:rPr>
        <w:t xml:space="preserve"> Алексеевна</w:t>
      </w:r>
      <w:r w:rsidR="00060286">
        <w:rPr>
          <w:rFonts w:ascii="Times New Roman" w:hAnsi="Times New Roman" w:cs="Times New Roman"/>
          <w:sz w:val="28"/>
          <w:szCs w:val="28"/>
        </w:rPr>
        <w:t>,</w:t>
      </w:r>
      <w:r w:rsidR="00D40F74">
        <w:rPr>
          <w:rFonts w:ascii="Times New Roman" w:hAnsi="Times New Roman" w:cs="Times New Roman"/>
          <w:sz w:val="28"/>
          <w:szCs w:val="28"/>
        </w:rPr>
        <w:t>Гошенко Элина</w:t>
      </w:r>
      <w:r w:rsidR="00EF7289">
        <w:rPr>
          <w:rFonts w:ascii="Times New Roman" w:hAnsi="Times New Roman" w:cs="Times New Roman"/>
          <w:sz w:val="28"/>
          <w:szCs w:val="28"/>
        </w:rPr>
        <w:t xml:space="preserve">  Сергеевна</w:t>
      </w:r>
      <w:r w:rsidR="00060286">
        <w:rPr>
          <w:rFonts w:ascii="Times New Roman" w:hAnsi="Times New Roman" w:cs="Times New Roman"/>
          <w:sz w:val="28"/>
          <w:szCs w:val="28"/>
        </w:rPr>
        <w:t>,</w:t>
      </w:r>
    </w:p>
    <w:p w:rsidR="00CC6886" w:rsidRDefault="00D40F74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Артем</w:t>
      </w:r>
      <w:r w:rsidR="00EF7289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0602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Басалаев Кирилл</w:t>
      </w:r>
      <w:r w:rsidR="00EF7289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060286">
        <w:rPr>
          <w:rFonts w:ascii="Times New Roman" w:hAnsi="Times New Roman" w:cs="Times New Roman"/>
          <w:sz w:val="28"/>
          <w:szCs w:val="28"/>
        </w:rPr>
        <w:t>, Коломак Лилия Сергеевна,</w:t>
      </w:r>
      <w:r w:rsidR="00EF7289">
        <w:rPr>
          <w:rFonts w:ascii="Times New Roman" w:hAnsi="Times New Roman" w:cs="Times New Roman"/>
          <w:sz w:val="28"/>
          <w:szCs w:val="28"/>
        </w:rPr>
        <w:t>Фед</w:t>
      </w:r>
      <w:r w:rsidR="00060286">
        <w:rPr>
          <w:rFonts w:ascii="Times New Roman" w:hAnsi="Times New Roman" w:cs="Times New Roman"/>
          <w:sz w:val="28"/>
          <w:szCs w:val="28"/>
        </w:rPr>
        <w:t>ореев Александр Игоревич.</w:t>
      </w:r>
    </w:p>
    <w:p w:rsidR="00C238BA" w:rsidRPr="00C238BA" w:rsidRDefault="00C238BA" w:rsidP="00C238B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BA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филиал Муниципального казенного </w:t>
      </w:r>
      <w:r w:rsidRPr="0038364A">
        <w:rPr>
          <w:rFonts w:ascii="Times New Roman" w:hAnsi="Times New Roman" w:cs="Times New Roman"/>
          <w:sz w:val="28"/>
          <w:szCs w:val="28"/>
        </w:rPr>
        <w:t>общеобразовательного учреждения Зюзинской средней общеобразовательной школы Барабинского района Новосибирской области Казанцевская основная общеобразовательная школа</w:t>
      </w:r>
    </w:p>
    <w:p w:rsidR="00C238BA" w:rsidRPr="0038364A" w:rsidRDefault="00C238BA" w:rsidP="00C238BA">
      <w:pPr>
        <w:pStyle w:val="a7"/>
        <w:spacing w:line="360" w:lineRule="auto"/>
        <w:ind w:right="561"/>
        <w:jc w:val="both"/>
        <w:rPr>
          <w:rFonts w:ascii="Times New Roman" w:hAnsi="Times New Roman" w:cs="Times New Roman"/>
          <w:sz w:val="28"/>
          <w:szCs w:val="28"/>
        </w:rPr>
      </w:pPr>
      <w:r w:rsidRPr="0038364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дополнительного образования Центр дополнительного образования детей </w:t>
      </w:r>
    </w:p>
    <w:p w:rsidR="00C238BA" w:rsidRPr="00CC6886" w:rsidRDefault="00C238BA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A">
        <w:rPr>
          <w:rFonts w:ascii="Times New Roman" w:hAnsi="Times New Roman" w:cs="Times New Roman"/>
          <w:b/>
          <w:i/>
          <w:sz w:val="28"/>
          <w:szCs w:val="28"/>
        </w:rPr>
        <w:t>Руководитель проекта:</w:t>
      </w:r>
      <w:r w:rsidRPr="00C2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Чабанова Наталья Витальевна, </w:t>
      </w:r>
      <w:r w:rsidRPr="0038364A">
        <w:rPr>
          <w:rFonts w:ascii="Times New Roman" w:hAnsi="Times New Roman" w:cs="Times New Roman"/>
          <w:sz w:val="28"/>
          <w:szCs w:val="28"/>
        </w:rPr>
        <w:t>учитель географии в.к.к, педагог дополнительного образования</w:t>
      </w:r>
    </w:p>
    <w:p w:rsidR="00CC6886" w:rsidRPr="00EF7289" w:rsidRDefault="00CC6886" w:rsidP="00060286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</w:p>
    <w:p w:rsidR="00CC6886" w:rsidRPr="00CC6886" w:rsidRDefault="00404664" w:rsidP="0006028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sz w:val="28"/>
          <w:szCs w:val="28"/>
        </w:rPr>
        <w:t>Проблема состоит в том, что обычный способ решения проблемы мусора – отправление его на свалку – устарел и если не менять технологию утилизации мусора, то не останется свободных мест пригодных для жилья, так как кругом будут мусорные свалки. В решении данной проблемы необходимо экологическое воспитание каждого жителя нашей деревни, чтобы раздельный сбор мусора стал знакомой и отработанной привычкой. Раздельно собранные отходы – это сырье для изготовления нужной продукции. Поэтому в нашем проекте мы хотим осветить проблемы, которые возникают из-за стремительного роста свалок, и пути их решения, которые заключаются в раздельном сборе мусора.</w:t>
      </w:r>
    </w:p>
    <w:p w:rsidR="00701D46" w:rsidRPr="00CC6886" w:rsidRDefault="00701D46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Цели проекта</w:t>
      </w:r>
      <w:r w:rsidRPr="00CC6886">
        <w:rPr>
          <w:rFonts w:ascii="Times New Roman" w:hAnsi="Times New Roman" w:cs="Times New Roman"/>
          <w:i/>
          <w:sz w:val="28"/>
          <w:szCs w:val="28"/>
        </w:rPr>
        <w:t>:</w:t>
      </w:r>
      <w:r w:rsidRPr="00CC6886">
        <w:rPr>
          <w:rFonts w:ascii="Times New Roman" w:hAnsi="Times New Roman" w:cs="Times New Roman"/>
          <w:sz w:val="28"/>
          <w:szCs w:val="28"/>
        </w:rPr>
        <w:t xml:space="preserve"> </w:t>
      </w: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="00DE1A08" w:rsidRPr="00CC688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CC6886">
        <w:rPr>
          <w:rFonts w:ascii="Times New Roman" w:hAnsi="Times New Roman" w:cs="Times New Roman"/>
          <w:sz w:val="28"/>
          <w:szCs w:val="28"/>
        </w:rPr>
        <w:t xml:space="preserve"> экологической культуры, повышение сознательности школьников и взрослого населения деревни </w:t>
      </w:r>
      <w:r w:rsidR="00757B91" w:rsidRPr="00CC6886">
        <w:rPr>
          <w:rFonts w:ascii="Times New Roman" w:hAnsi="Times New Roman" w:cs="Times New Roman"/>
          <w:sz w:val="28"/>
          <w:szCs w:val="28"/>
        </w:rPr>
        <w:t xml:space="preserve"> через во</w:t>
      </w:r>
      <w:r w:rsidRPr="00CC6886">
        <w:rPr>
          <w:rFonts w:ascii="Times New Roman" w:hAnsi="Times New Roman" w:cs="Times New Roman"/>
          <w:sz w:val="28"/>
          <w:szCs w:val="28"/>
        </w:rPr>
        <w:t>влечение их в процесс раздельного сбора мусора.</w:t>
      </w:r>
    </w:p>
    <w:p w:rsidR="00701D46" w:rsidRPr="00CC6886" w:rsidRDefault="00701D46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="00377DAC" w:rsidRPr="00CC6886">
        <w:rPr>
          <w:rFonts w:ascii="Times New Roman" w:hAnsi="Times New Roman" w:cs="Times New Roman"/>
          <w:sz w:val="28"/>
          <w:szCs w:val="28"/>
        </w:rPr>
        <w:t xml:space="preserve"> информировать школьников</w:t>
      </w:r>
      <w:r w:rsidRPr="00CC6886">
        <w:rPr>
          <w:rFonts w:ascii="Times New Roman" w:hAnsi="Times New Roman" w:cs="Times New Roman"/>
          <w:sz w:val="28"/>
          <w:szCs w:val="28"/>
        </w:rPr>
        <w:t xml:space="preserve"> и взрослое население деревни о проблемах, создаваемых быто</w:t>
      </w:r>
      <w:r w:rsidR="00377DAC" w:rsidRPr="00CC6886">
        <w:rPr>
          <w:rFonts w:ascii="Times New Roman" w:hAnsi="Times New Roman" w:cs="Times New Roman"/>
          <w:sz w:val="28"/>
          <w:szCs w:val="28"/>
        </w:rPr>
        <w:t>выми отходами, и о</w:t>
      </w:r>
      <w:r w:rsidR="00DE1A08" w:rsidRPr="00CC6886">
        <w:rPr>
          <w:rFonts w:ascii="Times New Roman" w:hAnsi="Times New Roman" w:cs="Times New Roman"/>
          <w:sz w:val="28"/>
          <w:szCs w:val="28"/>
        </w:rPr>
        <w:t>б</w:t>
      </w:r>
      <w:r w:rsidR="00377DAC" w:rsidRPr="00CC6886">
        <w:rPr>
          <w:rFonts w:ascii="Times New Roman" w:hAnsi="Times New Roman" w:cs="Times New Roman"/>
          <w:sz w:val="28"/>
          <w:szCs w:val="28"/>
        </w:rPr>
        <w:t xml:space="preserve"> особенностях</w:t>
      </w:r>
      <w:r w:rsidRPr="00CC6886">
        <w:rPr>
          <w:rFonts w:ascii="Times New Roman" w:hAnsi="Times New Roman" w:cs="Times New Roman"/>
          <w:sz w:val="28"/>
          <w:szCs w:val="28"/>
        </w:rPr>
        <w:t xml:space="preserve"> раздельного сбора мусора;</w:t>
      </w:r>
    </w:p>
    <w:p w:rsidR="00377DAC" w:rsidRPr="00CC6886" w:rsidRDefault="00701D46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Pr="00CC6886">
        <w:rPr>
          <w:rFonts w:ascii="Times New Roman" w:hAnsi="Times New Roman" w:cs="Times New Roman"/>
          <w:sz w:val="28"/>
          <w:szCs w:val="28"/>
        </w:rPr>
        <w:t xml:space="preserve"> способствовать снижению загрязнения деревни, улучшению экологической обстановки;</w:t>
      </w:r>
    </w:p>
    <w:p w:rsidR="00701D46" w:rsidRPr="00CC6886" w:rsidRDefault="00701D46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sz w:val="28"/>
          <w:szCs w:val="28"/>
        </w:rPr>
        <w:t xml:space="preserve"> </w:t>
      </w: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="00DE1A08" w:rsidRPr="00CC6886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CC6886">
        <w:rPr>
          <w:rFonts w:ascii="Times New Roman" w:hAnsi="Times New Roman" w:cs="Times New Roman"/>
          <w:sz w:val="28"/>
          <w:szCs w:val="28"/>
        </w:rPr>
        <w:t xml:space="preserve"> экологическую культуру и положительное отношение к раздельному сбору мусора как самому эффективному ресурсосберегающему средству; </w:t>
      </w:r>
    </w:p>
    <w:p w:rsidR="00CC6886" w:rsidRPr="00CC6886" w:rsidRDefault="00701D46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Pr="00CC6886">
        <w:rPr>
          <w:rFonts w:ascii="Times New Roman" w:hAnsi="Times New Roman" w:cs="Times New Roman"/>
          <w:sz w:val="28"/>
          <w:szCs w:val="28"/>
        </w:rPr>
        <w:t xml:space="preserve"> привлечь внимание всех жителей деревни к проблеме раздельного сбора отходов.</w:t>
      </w:r>
    </w:p>
    <w:p w:rsidR="00CC6886" w:rsidRPr="00EF7289" w:rsidRDefault="00CC6886" w:rsidP="00060286">
      <w:pPr>
        <w:pStyle w:val="a4"/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Целевая аудитория проекта</w:t>
      </w:r>
      <w:r w:rsidR="00701D46" w:rsidRPr="00EF7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886" w:rsidRPr="00CC6886" w:rsidRDefault="00060286" w:rsidP="0006028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</w:t>
      </w:r>
      <w:r w:rsidR="00CC6886" w:rsidRPr="00CC6886">
        <w:rPr>
          <w:rFonts w:ascii="Times New Roman" w:hAnsi="Times New Roman"/>
          <w:sz w:val="28"/>
          <w:szCs w:val="28"/>
          <w:lang w:eastAsia="ru-RU"/>
        </w:rPr>
        <w:t>-Чабанова Н.В., учитель географии в.к.к, руководитель проектно- исследовательской группы, экологического отряда, научного общества.</w:t>
      </w:r>
    </w:p>
    <w:p w:rsidR="00CC6886" w:rsidRPr="00CC6886" w:rsidRDefault="00CC6886" w:rsidP="00060286">
      <w:pPr>
        <w:pStyle w:val="a4"/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обучающихся 5-9</w:t>
      </w:r>
      <w:r w:rsidRPr="00CC6886">
        <w:rPr>
          <w:rFonts w:ascii="Times New Roman" w:hAnsi="Times New Roman"/>
          <w:sz w:val="28"/>
          <w:szCs w:val="28"/>
          <w:lang w:eastAsia="ru-RU"/>
        </w:rPr>
        <w:t xml:space="preserve"> классов, принимающие участие в проведении мероприятий экологической направленности.</w:t>
      </w:r>
    </w:p>
    <w:p w:rsidR="00CC6886" w:rsidRPr="00EF7289" w:rsidRDefault="00CC6886" w:rsidP="0006028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Обучающиеся 5-9 классов, 7 человек 7-9 класса(12</w:t>
      </w:r>
      <w:r w:rsidRPr="00CC6886">
        <w:rPr>
          <w:rFonts w:ascii="Times New Roman" w:hAnsi="Times New Roman"/>
          <w:sz w:val="28"/>
          <w:szCs w:val="28"/>
          <w:lang w:eastAsia="ru-RU"/>
        </w:rPr>
        <w:t>-15 лет), члены экологического отряда «Хранители природы родного края», 5 человека-6-7(12-13 лет) класс, члены проектно-исследовательской группы «Хранители природы родного края»,  7 человек(в том числе члены экоотряда и проектно-исследовательской группы, 11-15 лет) члены научного общества обучающихся «Шаги в науку»</w:t>
      </w:r>
    </w:p>
    <w:p w:rsidR="00A01D62" w:rsidRPr="00A01D62" w:rsidRDefault="00701D46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Сроки реализации проекта</w:t>
      </w:r>
      <w:r w:rsidRPr="00A01D62">
        <w:rPr>
          <w:rFonts w:ascii="Times New Roman" w:hAnsi="Times New Roman" w:cs="Times New Roman"/>
          <w:sz w:val="28"/>
          <w:szCs w:val="28"/>
        </w:rPr>
        <w:t>- 2020 -2021гг.</w:t>
      </w:r>
    </w:p>
    <w:p w:rsidR="00A01D62" w:rsidRPr="00EF7289" w:rsidRDefault="00A01D62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География проекта</w:t>
      </w:r>
      <w:r w:rsidR="00753B8C">
        <w:rPr>
          <w:rFonts w:ascii="Times New Roman" w:hAnsi="Times New Roman" w:cs="Times New Roman"/>
          <w:i/>
          <w:sz w:val="28"/>
          <w:szCs w:val="28"/>
        </w:rPr>
        <w:t>-</w:t>
      </w:r>
      <w:r w:rsidR="00753B8C" w:rsidRPr="00753B8C">
        <w:rPr>
          <w:rFonts w:ascii="Times New Roman" w:hAnsi="Times New Roman" w:cs="Times New Roman"/>
          <w:sz w:val="28"/>
          <w:szCs w:val="28"/>
        </w:rPr>
        <w:t>может быть внедрен в каждой школе Новосибирской области, России.</w:t>
      </w:r>
    </w:p>
    <w:p w:rsidR="004607EF" w:rsidRPr="004607EF" w:rsidRDefault="00A01D62" w:rsidP="00460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289">
        <w:rPr>
          <w:rFonts w:ascii="Times New Roman" w:hAnsi="Times New Roman"/>
          <w:b/>
          <w:i/>
          <w:sz w:val="28"/>
          <w:szCs w:val="28"/>
        </w:rPr>
        <w:t>Механизм реализации проекта</w:t>
      </w:r>
      <w:r w:rsidR="003C3407">
        <w:rPr>
          <w:rFonts w:ascii="Times New Roman" w:hAnsi="Times New Roman"/>
          <w:b/>
          <w:i/>
          <w:sz w:val="28"/>
          <w:szCs w:val="28"/>
        </w:rPr>
        <w:t>-</w:t>
      </w:r>
      <w:r w:rsidR="004607EF" w:rsidRPr="004607EF">
        <w:rPr>
          <w:rFonts w:ascii="Times New Roman" w:hAnsi="Times New Roman"/>
          <w:sz w:val="28"/>
          <w:szCs w:val="28"/>
        </w:rPr>
        <w:t xml:space="preserve"> Создание инициативной группы проекта, исследование темы, ее актуальность. разработка концепции Проекта, определение основных целей и задач, социально-экологической эффективности проекта, изучение имеющегося методического материала, сбор и анализ разноплановой информации, обобщение опыта реализации предыдущих аналогических проектов, организация взаимодействия с государственными органами и общественными организациями.Разработка планов реализации Проекта .Поиск социальных партнеров.Организация деятельности экологического отряда и проектно-исследовательской группы по исследованию вреда  мусора для окружающей среды.</w:t>
      </w:r>
    </w:p>
    <w:p w:rsidR="004607EF" w:rsidRPr="004607EF" w:rsidRDefault="004607EF" w:rsidP="004607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7EF">
        <w:rPr>
          <w:rFonts w:ascii="Times New Roman" w:hAnsi="Times New Roman"/>
          <w:sz w:val="28"/>
          <w:szCs w:val="28"/>
        </w:rPr>
        <w:t>Проведение исследования «Влияние мусорных свалок на состояние почв».</w:t>
      </w:r>
    </w:p>
    <w:p w:rsidR="004607EF" w:rsidRPr="004607EF" w:rsidRDefault="004607EF" w:rsidP="004607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07EF">
        <w:rPr>
          <w:rFonts w:ascii="Times New Roman" w:hAnsi="Times New Roman"/>
          <w:sz w:val="28"/>
          <w:szCs w:val="28"/>
        </w:rPr>
        <w:t xml:space="preserve">Проведение  лекций для взрослых о необходимости сортировки отходов, выпуск плакатов, акции «Вторая жизнь вещей», совместные мероприятия –квиз, дебаты, </w:t>
      </w:r>
      <w:r w:rsidRPr="004607EF">
        <w:rPr>
          <w:rFonts w:ascii="Times New Roman" w:hAnsi="Times New Roman"/>
          <w:sz w:val="28"/>
          <w:szCs w:val="28"/>
        </w:rPr>
        <w:lastRenderedPageBreak/>
        <w:t>квест, викторины, экологические субботники.  Просмотр экологических фильмов, чтение экологических книг  по теме мусора. Участие  в экологических акциях, конкурсах различных уровней.</w:t>
      </w:r>
    </w:p>
    <w:p w:rsidR="004607EF" w:rsidRPr="004607EF" w:rsidRDefault="004607EF" w:rsidP="004607EF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07EF">
        <w:rPr>
          <w:rFonts w:ascii="Times New Roman" w:hAnsi="Times New Roman"/>
          <w:sz w:val="28"/>
          <w:szCs w:val="28"/>
        </w:rPr>
        <w:t xml:space="preserve">         Сочетание индивидуальных, групповых, массовых форм работы, индивидуального и коллективного творчества, труда, совместного творчества педагогов, родителей, учащихся, жителей деревни  и социальных партнеров, позволяют формировать умения  у подростков  - учиться мыслить, учится делать, учиться быть самостоятельным, учиться жить и работать вместе.   </w:t>
      </w:r>
      <w:r w:rsidRPr="004607EF">
        <w:rPr>
          <w:rFonts w:ascii="Times New Roman" w:hAnsi="Times New Roman"/>
          <w:sz w:val="28"/>
          <w:szCs w:val="28"/>
        </w:rPr>
        <w:br/>
        <w:t xml:space="preserve">Ведущие технологии: зеленые аксиомы, ИКТ, проектная деятельность,  научное исследование, зеленые технологии. </w:t>
      </w:r>
    </w:p>
    <w:p w:rsidR="004607EF" w:rsidRPr="004607EF" w:rsidRDefault="004607EF" w:rsidP="004607E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07EF">
        <w:rPr>
          <w:rFonts w:ascii="Times New Roman" w:hAnsi="Times New Roman"/>
          <w:sz w:val="28"/>
          <w:szCs w:val="28"/>
        </w:rPr>
        <w:t xml:space="preserve">          Основные формы работы имеют практико-ориентированное  направление  и   их реализация осуществляется через проектно-исследовательскую, природоохранную и просветительскую деятельность. </w:t>
      </w:r>
    </w:p>
    <w:p w:rsidR="004607EF" w:rsidRPr="004607EF" w:rsidRDefault="004607EF" w:rsidP="004607E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07EF">
        <w:rPr>
          <w:rFonts w:ascii="Times New Roman" w:hAnsi="Times New Roman"/>
          <w:sz w:val="28"/>
          <w:szCs w:val="28"/>
        </w:rPr>
        <w:tab/>
        <w:t xml:space="preserve">Основные вопросы реализации проекта  освещаются на странице экологического отряда «Хранители природы родного края» </w:t>
      </w:r>
      <w:hyperlink r:id="rId6" w:history="1">
        <w:r w:rsidRPr="004607EF">
          <w:rPr>
            <w:rStyle w:val="a9"/>
            <w:rFonts w:ascii="Times New Roman" w:hAnsi="Times New Roman"/>
            <w:sz w:val="28"/>
            <w:szCs w:val="28"/>
          </w:rPr>
          <w:t>https://vk.com/club178602183</w:t>
        </w:r>
      </w:hyperlink>
    </w:p>
    <w:p w:rsidR="00AA1209" w:rsidRPr="00EF7289" w:rsidRDefault="00701D46" w:rsidP="0006028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190"/>
        <w:gridCol w:w="4431"/>
        <w:gridCol w:w="2835"/>
      </w:tblGrid>
      <w:tr w:rsidR="00AA1209" w:rsidTr="001960B5">
        <w:tc>
          <w:tcPr>
            <w:tcW w:w="3190" w:type="dxa"/>
          </w:tcPr>
          <w:p w:rsidR="00AA1209" w:rsidRPr="001960B5" w:rsidRDefault="00AA1209" w:rsidP="0006028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431" w:type="dxa"/>
          </w:tcPr>
          <w:p w:rsidR="00AA1209" w:rsidRPr="001960B5" w:rsidRDefault="00AA1209" w:rsidP="0006028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</w:tcPr>
          <w:p w:rsidR="00AA1209" w:rsidRPr="001960B5" w:rsidRDefault="00AA1209" w:rsidP="0006028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AA1209" w:rsidTr="001960B5">
        <w:tc>
          <w:tcPr>
            <w:tcW w:w="3190" w:type="dxa"/>
          </w:tcPr>
          <w:p w:rsidR="00AA1209" w:rsidRPr="001960B5" w:rsidRDefault="00AA1209" w:rsidP="0006028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март 2020г</w:t>
            </w:r>
          </w:p>
        </w:tc>
        <w:tc>
          <w:tcPr>
            <w:tcW w:w="4431" w:type="dxa"/>
          </w:tcPr>
          <w:p w:rsidR="00AA1209" w:rsidRPr="001960B5" w:rsidRDefault="00AA1209" w:rsidP="0006028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апрель 2020года-март 2021г</w:t>
            </w:r>
          </w:p>
        </w:tc>
        <w:tc>
          <w:tcPr>
            <w:tcW w:w="2835" w:type="dxa"/>
          </w:tcPr>
          <w:p w:rsidR="00AA1209" w:rsidRPr="001960B5" w:rsidRDefault="00AA1209" w:rsidP="0006028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апрель 2021г</w:t>
            </w:r>
          </w:p>
        </w:tc>
      </w:tr>
    </w:tbl>
    <w:p w:rsidR="00CC6886" w:rsidRPr="001960B5" w:rsidRDefault="00701D46" w:rsidP="00060286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289">
        <w:rPr>
          <w:rFonts w:ascii="Times New Roman" w:hAnsi="Times New Roman" w:cs="Times New Roman"/>
          <w:b/>
          <w:i/>
          <w:sz w:val="28"/>
          <w:szCs w:val="28"/>
        </w:rPr>
        <w:t>План реализации проекта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559"/>
        <w:gridCol w:w="1701"/>
      </w:tblGrid>
      <w:tr w:rsidR="00E43AB7" w:rsidRPr="00CC6886" w:rsidTr="00807385">
        <w:tc>
          <w:tcPr>
            <w:tcW w:w="568" w:type="dxa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E43AB7" w:rsidRPr="001960B5" w:rsidRDefault="00C238B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</w:t>
            </w:r>
          </w:p>
        </w:tc>
      </w:tr>
      <w:tr w:rsidR="00E43AB7" w:rsidRPr="00CC6886" w:rsidTr="001960B5">
        <w:tc>
          <w:tcPr>
            <w:tcW w:w="10490" w:type="dxa"/>
            <w:gridSpan w:val="4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0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960B5">
              <w:rPr>
                <w:rFonts w:ascii="Times New Roman" w:hAnsi="Times New Roman"/>
                <w:b/>
                <w:sz w:val="24"/>
                <w:szCs w:val="24"/>
              </w:rPr>
              <w:t xml:space="preserve"> этап – подготовительный (март 2020г)</w:t>
            </w:r>
          </w:p>
        </w:tc>
      </w:tr>
      <w:tr w:rsidR="00E43AB7" w:rsidRPr="00CC6886" w:rsidTr="00807385">
        <w:tc>
          <w:tcPr>
            <w:tcW w:w="568" w:type="dxa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 xml:space="preserve">Создать инициативную группу по внедрению проекта.  </w:t>
            </w:r>
          </w:p>
        </w:tc>
        <w:tc>
          <w:tcPr>
            <w:tcW w:w="1559" w:type="dxa"/>
            <w:shd w:val="clear" w:color="auto" w:fill="auto"/>
          </w:tcPr>
          <w:p w:rsidR="00E43AB7" w:rsidRPr="001960B5" w:rsidRDefault="00E43AB7" w:rsidP="003C3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Март 2020г.</w:t>
            </w:r>
          </w:p>
        </w:tc>
        <w:tc>
          <w:tcPr>
            <w:tcW w:w="1701" w:type="dxa"/>
            <w:shd w:val="clear" w:color="auto" w:fill="auto"/>
          </w:tcPr>
          <w:p w:rsidR="00E43AB7" w:rsidRPr="001960B5" w:rsidRDefault="00C238BA" w:rsidP="00C238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="00E43AB7" w:rsidRPr="001960B5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E43AB7" w:rsidRPr="00CC6886" w:rsidTr="00807385">
        <w:tc>
          <w:tcPr>
            <w:tcW w:w="568" w:type="dxa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 xml:space="preserve">Провести мониторинг уровня знаний обучающихся </w:t>
            </w:r>
            <w:r w:rsidR="002C3334" w:rsidRPr="001960B5">
              <w:rPr>
                <w:rFonts w:ascii="Times New Roman" w:hAnsi="Times New Roman"/>
                <w:sz w:val="24"/>
                <w:szCs w:val="24"/>
              </w:rPr>
              <w:t xml:space="preserve"> и взрослых </w:t>
            </w:r>
            <w:r w:rsidRPr="001960B5">
              <w:rPr>
                <w:rFonts w:ascii="Times New Roman" w:hAnsi="Times New Roman"/>
                <w:sz w:val="24"/>
                <w:szCs w:val="24"/>
              </w:rPr>
              <w:t xml:space="preserve"> о раздельном сборе мусора</w:t>
            </w:r>
          </w:p>
        </w:tc>
        <w:tc>
          <w:tcPr>
            <w:tcW w:w="1559" w:type="dxa"/>
            <w:shd w:val="clear" w:color="auto" w:fill="auto"/>
          </w:tcPr>
          <w:p w:rsidR="00E43AB7" w:rsidRPr="001960B5" w:rsidRDefault="002C3334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Март 2020г</w:t>
            </w:r>
          </w:p>
        </w:tc>
        <w:tc>
          <w:tcPr>
            <w:tcW w:w="1701" w:type="dxa"/>
            <w:shd w:val="clear" w:color="auto" w:fill="auto"/>
          </w:tcPr>
          <w:p w:rsidR="00E43AB7" w:rsidRPr="001960B5" w:rsidRDefault="00E43AB7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2C3334" w:rsidRPr="00CC6886" w:rsidTr="001960B5">
        <w:tc>
          <w:tcPr>
            <w:tcW w:w="10490" w:type="dxa"/>
            <w:gridSpan w:val="4"/>
            <w:shd w:val="clear" w:color="auto" w:fill="auto"/>
          </w:tcPr>
          <w:p w:rsidR="002C3334" w:rsidRPr="001960B5" w:rsidRDefault="002C3334" w:rsidP="000602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0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960B5">
              <w:rPr>
                <w:rFonts w:ascii="Times New Roman" w:hAnsi="Times New Roman"/>
                <w:b/>
                <w:sz w:val="24"/>
                <w:szCs w:val="24"/>
              </w:rPr>
              <w:t xml:space="preserve"> этап – основной (апрель 2020г – март 2021г)</w:t>
            </w:r>
          </w:p>
        </w:tc>
      </w:tr>
      <w:tr w:rsidR="00757B91" w:rsidRPr="00CC6886" w:rsidTr="00807385">
        <w:trPr>
          <w:trHeight w:val="563"/>
        </w:trPr>
        <w:tc>
          <w:tcPr>
            <w:tcW w:w="568" w:type="dxa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Опрос школьников и взрослых о основных экологических проблемах нашей местности</w:t>
            </w:r>
          </w:p>
        </w:tc>
        <w:tc>
          <w:tcPr>
            <w:tcW w:w="1559" w:type="dxa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Апрель 2020г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Члены экологического отряда, руководитель проекта</w:t>
            </w:r>
          </w:p>
        </w:tc>
      </w:tr>
      <w:tr w:rsidR="00757B91" w:rsidRPr="00CC6886" w:rsidTr="00807385">
        <w:tc>
          <w:tcPr>
            <w:tcW w:w="568" w:type="dxa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757B91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школьников и взрослых:</w:t>
            </w:r>
          </w:p>
          <w:p w:rsidR="00E43139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-маркировка пластика;</w:t>
            </w:r>
            <w:r w:rsidR="00E43139" w:rsidRPr="001960B5">
              <w:rPr>
                <w:rFonts w:ascii="Times New Roman" w:hAnsi="Times New Roman" w:cs="Times New Roman"/>
                <w:sz w:val="24"/>
                <w:szCs w:val="24"/>
              </w:rPr>
              <w:t>-работа «Эколикбеза»;</w:t>
            </w:r>
          </w:p>
          <w:p w:rsidR="00757B91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-значение РСО;-правила РСО;</w:t>
            </w:r>
          </w:p>
          <w:p w:rsidR="00757B91" w:rsidRPr="001960B5" w:rsidRDefault="00757B91" w:rsidP="00060286">
            <w:pPr>
              <w:pStyle w:val="a4"/>
              <w:rPr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-лекции, тренинги, выпуск листовок, буклетов о РСО и т.п.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Апрель 2020г-март2021г</w:t>
            </w:r>
          </w:p>
        </w:tc>
        <w:tc>
          <w:tcPr>
            <w:tcW w:w="1701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91" w:rsidRPr="00CC6886" w:rsidTr="00807385">
        <w:tc>
          <w:tcPr>
            <w:tcW w:w="568" w:type="dxa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757B91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совместно со взрослыми:</w:t>
            </w:r>
          </w:p>
          <w:p w:rsidR="00757B91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-экологический квест «Мусор-глобальная проблема»:</w:t>
            </w:r>
          </w:p>
          <w:p w:rsidR="00757B91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-просмотр фильма о «мусорном континенте»;</w:t>
            </w:r>
          </w:p>
          <w:p w:rsidR="00757B91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-чтение книги «История мусора» К.де Сильги;</w:t>
            </w:r>
          </w:p>
          <w:p w:rsidR="00757B91" w:rsidRPr="001960B5" w:rsidRDefault="00757B91" w:rsidP="00060286">
            <w:pPr>
              <w:pStyle w:val="a4"/>
              <w:rPr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-совместная акция с экологическим отрядом «Экологи»Ордынской СОШ «Разделяй и сохраняй»</w:t>
            </w:r>
          </w:p>
        </w:tc>
        <w:tc>
          <w:tcPr>
            <w:tcW w:w="1559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91" w:rsidRPr="00CC6886" w:rsidTr="00807385">
        <w:trPr>
          <w:trHeight w:val="733"/>
        </w:trPr>
        <w:tc>
          <w:tcPr>
            <w:tcW w:w="568" w:type="dxa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2" w:type="dxa"/>
            <w:shd w:val="clear" w:color="auto" w:fill="auto"/>
          </w:tcPr>
          <w:p w:rsidR="001960B5" w:rsidRPr="00807385" w:rsidRDefault="00757B91" w:rsidP="008073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5">
              <w:rPr>
                <w:rFonts w:ascii="Times New Roman" w:hAnsi="Times New Roman" w:cs="Times New Roman"/>
                <w:sz w:val="24"/>
                <w:szCs w:val="24"/>
              </w:rPr>
              <w:t>Выполнение научного исследования «Влияние мусорных  свалок на экологическое состояние почв»</w:t>
            </w:r>
          </w:p>
          <w:p w:rsidR="00EF7289" w:rsidRPr="001960B5" w:rsidRDefault="001960B5" w:rsidP="00807385">
            <w:pPr>
              <w:pStyle w:val="a4"/>
            </w:pPr>
            <w:r w:rsidRPr="00807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07385">
              <w:rPr>
                <w:rFonts w:ascii="Times New Roman" w:hAnsi="Times New Roman" w:cs="Times New Roman"/>
                <w:sz w:val="24"/>
                <w:szCs w:val="24"/>
              </w:rPr>
              <w:t>Влияние сигаретных окурков на  химический состав почв и произрастающие на них растения»</w:t>
            </w:r>
            <w:r w:rsidRPr="001960B5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91" w:rsidRPr="00CC6886" w:rsidTr="00807385">
        <w:tc>
          <w:tcPr>
            <w:tcW w:w="568" w:type="dxa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757B91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акций;</w:t>
            </w:r>
          </w:p>
          <w:p w:rsidR="00757B91" w:rsidRPr="003C3407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-Чистый берег;-Экодежурный по стране;-Экологические субботники;</w:t>
            </w:r>
            <w:r w:rsidR="001960B5" w:rsidRPr="001960B5">
              <w:rPr>
                <w:rFonts w:ascii="Times New Roman" w:hAnsi="Times New Roman" w:cs="Times New Roman"/>
                <w:sz w:val="24"/>
                <w:szCs w:val="24"/>
              </w:rPr>
              <w:t>-Экологический плоггинг;</w:t>
            </w: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-Сбор макулатуры, батареек.</w:t>
            </w:r>
          </w:p>
        </w:tc>
        <w:tc>
          <w:tcPr>
            <w:tcW w:w="1559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91" w:rsidRPr="00CC6886" w:rsidTr="00807385">
        <w:tc>
          <w:tcPr>
            <w:tcW w:w="568" w:type="dxa"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757B91" w:rsidRPr="001960B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проекта:</w:t>
            </w:r>
          </w:p>
          <w:p w:rsidR="00757B91" w:rsidRPr="00807385" w:rsidRDefault="00757B91" w:rsidP="00060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-участие в экологических конференциях с результатами исследования;-освещение реализации проекта  в группе экологического</w:t>
            </w:r>
            <w:r w:rsidR="00DE1A08" w:rsidRPr="0019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0B5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</w:tc>
        <w:tc>
          <w:tcPr>
            <w:tcW w:w="1559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7B91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334" w:rsidRPr="00CC6886" w:rsidTr="001960B5">
        <w:tc>
          <w:tcPr>
            <w:tcW w:w="10490" w:type="dxa"/>
            <w:gridSpan w:val="4"/>
            <w:shd w:val="clear" w:color="auto" w:fill="auto"/>
          </w:tcPr>
          <w:p w:rsidR="002C3334" w:rsidRPr="001960B5" w:rsidRDefault="002C3334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960B5">
              <w:rPr>
                <w:rFonts w:ascii="Times New Roman" w:hAnsi="Times New Roman"/>
                <w:b/>
                <w:sz w:val="24"/>
                <w:szCs w:val="24"/>
              </w:rPr>
              <w:t xml:space="preserve"> этап – заключительный (</w:t>
            </w:r>
            <w:r w:rsidR="00757B91" w:rsidRPr="001960B5">
              <w:rPr>
                <w:rFonts w:ascii="Times New Roman" w:hAnsi="Times New Roman"/>
                <w:b/>
                <w:sz w:val="24"/>
                <w:szCs w:val="24"/>
              </w:rPr>
              <w:t>апрель 2021</w:t>
            </w:r>
            <w:r w:rsidRPr="001960B5">
              <w:rPr>
                <w:rFonts w:ascii="Times New Roman" w:hAnsi="Times New Roman"/>
                <w:b/>
                <w:sz w:val="24"/>
                <w:szCs w:val="24"/>
              </w:rPr>
              <w:t>г.)</w:t>
            </w:r>
          </w:p>
        </w:tc>
      </w:tr>
      <w:tr w:rsidR="002C3334" w:rsidRPr="00CC6886" w:rsidTr="00807385">
        <w:tc>
          <w:tcPr>
            <w:tcW w:w="568" w:type="dxa"/>
            <w:shd w:val="clear" w:color="auto" w:fill="auto"/>
          </w:tcPr>
          <w:p w:rsidR="002C3334" w:rsidRPr="001960B5" w:rsidRDefault="002C3334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2C3334" w:rsidRPr="001960B5" w:rsidRDefault="002C3334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Провести мониторинг реализации проек</w:t>
            </w:r>
            <w:r w:rsidR="00C238BA">
              <w:rPr>
                <w:rFonts w:ascii="Times New Roman" w:hAnsi="Times New Roman"/>
                <w:sz w:val="24"/>
                <w:szCs w:val="24"/>
              </w:rPr>
              <w:t>та, внести коррективы в проект.</w:t>
            </w:r>
          </w:p>
        </w:tc>
        <w:tc>
          <w:tcPr>
            <w:tcW w:w="1559" w:type="dxa"/>
            <w:shd w:val="clear" w:color="auto" w:fill="auto"/>
          </w:tcPr>
          <w:p w:rsidR="002C3334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Апрель 2021г</w:t>
            </w:r>
            <w:r w:rsidR="002C3334" w:rsidRPr="00196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C3334" w:rsidRPr="001960B5" w:rsidRDefault="00757B91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Руководитель проекта.</w:t>
            </w:r>
          </w:p>
        </w:tc>
      </w:tr>
    </w:tbl>
    <w:p w:rsidR="0038364A" w:rsidRPr="003C3407" w:rsidRDefault="0038364A" w:rsidP="003C3407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3407">
        <w:rPr>
          <w:rFonts w:ascii="Times New Roman" w:hAnsi="Times New Roman" w:cs="Times New Roman"/>
          <w:b/>
          <w:i/>
          <w:sz w:val="28"/>
          <w:szCs w:val="28"/>
        </w:rPr>
        <w:t>Маркетинговый план</w:t>
      </w:r>
      <w:r w:rsidR="003C34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3407">
        <w:rPr>
          <w:rFonts w:ascii="Times New Roman" w:hAnsi="Times New Roman" w:cs="Times New Roman"/>
          <w:sz w:val="28"/>
          <w:szCs w:val="28"/>
        </w:rPr>
        <w:t xml:space="preserve">включает в себя несколько направлений: </w:t>
      </w:r>
    </w:p>
    <w:p w:rsidR="0038364A" w:rsidRPr="003C3407" w:rsidRDefault="0038364A" w:rsidP="003C340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407">
        <w:rPr>
          <w:rFonts w:ascii="Times New Roman" w:hAnsi="Times New Roman" w:cs="Times New Roman"/>
          <w:sz w:val="28"/>
          <w:szCs w:val="28"/>
        </w:rPr>
        <w:t xml:space="preserve">-установка рекламных вывесок в населенных пунктах, </w:t>
      </w:r>
      <w:r w:rsidR="001960B5" w:rsidRPr="003C3407">
        <w:rPr>
          <w:rFonts w:ascii="Times New Roman" w:hAnsi="Times New Roman" w:cs="Times New Roman"/>
          <w:sz w:val="28"/>
          <w:szCs w:val="28"/>
        </w:rPr>
        <w:t>лесу,</w:t>
      </w:r>
      <w:r w:rsidR="003C3407">
        <w:rPr>
          <w:rFonts w:ascii="Times New Roman" w:hAnsi="Times New Roman" w:cs="Times New Roman"/>
          <w:sz w:val="28"/>
          <w:szCs w:val="28"/>
        </w:rPr>
        <w:t xml:space="preserve"> </w:t>
      </w:r>
      <w:r w:rsidRPr="003C3407">
        <w:rPr>
          <w:rFonts w:ascii="Times New Roman" w:hAnsi="Times New Roman" w:cs="Times New Roman"/>
          <w:sz w:val="28"/>
          <w:szCs w:val="28"/>
        </w:rPr>
        <w:t xml:space="preserve">на участках автодорог  населенного пункта « Мы за чистую природу». </w:t>
      </w:r>
    </w:p>
    <w:p w:rsidR="0038364A" w:rsidRPr="003C3407" w:rsidRDefault="003C3407" w:rsidP="003C340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364A" w:rsidRPr="003C3407">
        <w:rPr>
          <w:rFonts w:ascii="Times New Roman" w:hAnsi="Times New Roman" w:cs="Times New Roman"/>
          <w:sz w:val="28"/>
          <w:szCs w:val="28"/>
        </w:rPr>
        <w:t>рямое обращение к населению в виде листовок, рекламных листков.</w:t>
      </w:r>
    </w:p>
    <w:p w:rsidR="0038364A" w:rsidRPr="00272DE6" w:rsidRDefault="0038364A" w:rsidP="0006028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2DE6">
        <w:rPr>
          <w:rFonts w:ascii="Times New Roman" w:hAnsi="Times New Roman" w:cs="Times New Roman"/>
          <w:b/>
          <w:i/>
          <w:sz w:val="28"/>
          <w:szCs w:val="28"/>
        </w:rPr>
        <w:t>Финансовый план проекта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714"/>
        <w:gridCol w:w="1559"/>
        <w:gridCol w:w="1843"/>
        <w:gridCol w:w="1984"/>
      </w:tblGrid>
      <w:tr w:rsidR="0038364A" w:rsidRPr="00CC6886" w:rsidTr="00E857C1">
        <w:trPr>
          <w:trHeight w:val="845"/>
        </w:trPr>
        <w:tc>
          <w:tcPr>
            <w:tcW w:w="647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14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1559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38364A" w:rsidRPr="001960B5" w:rsidRDefault="0038364A" w:rsidP="0006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38364A" w:rsidRPr="001960B5" w:rsidRDefault="0038364A" w:rsidP="0006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</w:tc>
      </w:tr>
      <w:tr w:rsidR="0038364A" w:rsidRPr="00CC6886" w:rsidTr="00E857C1">
        <w:trPr>
          <w:trHeight w:val="423"/>
        </w:trPr>
        <w:tc>
          <w:tcPr>
            <w:tcW w:w="647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559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40 ед.</w:t>
            </w:r>
          </w:p>
        </w:tc>
        <w:tc>
          <w:tcPr>
            <w:tcW w:w="1843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984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доп. инвестиции</w:t>
            </w:r>
          </w:p>
        </w:tc>
      </w:tr>
      <w:tr w:rsidR="0038364A" w:rsidRPr="00CC6886" w:rsidTr="00E857C1">
        <w:trPr>
          <w:trHeight w:val="423"/>
        </w:trPr>
        <w:tc>
          <w:tcPr>
            <w:tcW w:w="647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Обслуживание орг.техники</w:t>
            </w:r>
          </w:p>
        </w:tc>
        <w:tc>
          <w:tcPr>
            <w:tcW w:w="1559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843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984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доп. инвестиции</w:t>
            </w:r>
          </w:p>
        </w:tc>
      </w:tr>
      <w:tr w:rsidR="0038364A" w:rsidRPr="00CC6886" w:rsidTr="00E857C1">
        <w:trPr>
          <w:trHeight w:val="274"/>
        </w:trPr>
        <w:tc>
          <w:tcPr>
            <w:tcW w:w="647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B5"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  <w:tc>
          <w:tcPr>
            <w:tcW w:w="1984" w:type="dxa"/>
            <w:shd w:val="clear" w:color="auto" w:fill="auto"/>
          </w:tcPr>
          <w:p w:rsidR="0038364A" w:rsidRPr="001960B5" w:rsidRDefault="0038364A" w:rsidP="000602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64A" w:rsidRDefault="0038364A" w:rsidP="0006028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272DE6">
        <w:rPr>
          <w:rFonts w:ascii="Times New Roman" w:hAnsi="Times New Roman"/>
          <w:b/>
          <w:sz w:val="28"/>
          <w:szCs w:val="28"/>
        </w:rPr>
        <w:t xml:space="preserve"> </w:t>
      </w:r>
      <w:r w:rsidR="00CB53A4" w:rsidRPr="00272DE6">
        <w:rPr>
          <w:rFonts w:ascii="Times New Roman" w:hAnsi="Times New Roman"/>
          <w:b/>
          <w:i/>
          <w:sz w:val="28"/>
          <w:szCs w:val="28"/>
        </w:rPr>
        <w:t>Ожидаемы</w:t>
      </w:r>
      <w:r w:rsidRPr="00272DE6">
        <w:rPr>
          <w:rFonts w:ascii="Times New Roman" w:hAnsi="Times New Roman"/>
          <w:b/>
          <w:i/>
          <w:sz w:val="28"/>
          <w:szCs w:val="28"/>
        </w:rPr>
        <w:t>е результаты реализации проекта</w:t>
      </w:r>
    </w:p>
    <w:p w:rsidR="003C3407" w:rsidRDefault="003C3407" w:rsidP="00807385">
      <w:pPr>
        <w:spacing w:after="0" w:line="36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DFDFE"/>
        </w:rPr>
      </w:pPr>
      <w:r>
        <w:rPr>
          <w:rFonts w:ascii="Arial" w:hAnsi="Arial" w:cs="Arial"/>
          <w:color w:val="212529"/>
          <w:shd w:val="clear" w:color="auto" w:fill="FDFDFE"/>
        </w:rPr>
        <w:t> </w:t>
      </w:r>
      <w:r w:rsidR="00807385">
        <w:rPr>
          <w:rFonts w:ascii="Arial" w:hAnsi="Arial" w:cs="Arial"/>
          <w:color w:val="212529"/>
          <w:shd w:val="clear" w:color="auto" w:fill="FDFDFE"/>
        </w:rPr>
        <w:tab/>
      </w:r>
      <w:r w:rsidR="00807385"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>Количественные-в</w:t>
      </w:r>
      <w:r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 xml:space="preserve"> реализации проекта задействовано 3 образовательных организации</w:t>
      </w:r>
      <w:r w:rsid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>,</w:t>
      </w:r>
      <w:r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 xml:space="preserve"> а так же социальные партнеры</w:t>
      </w:r>
      <w:r w:rsidR="004607EF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>.</w:t>
      </w:r>
      <w:r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 xml:space="preserve"> В проекте приняли участие 25 детей нашей школы-75%, 21 обучающийся МКОУ Зюзинской</w:t>
      </w:r>
      <w:r w:rsid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 xml:space="preserve"> СОШ-27%. За время работы </w:t>
      </w:r>
      <w:r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 xml:space="preserve"> проведено 8 экомониторингов, 27 просветительских акции для жителей деревни и обучающихся школ округа</w:t>
      </w:r>
      <w:r w:rsid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>.</w:t>
      </w:r>
      <w:r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 xml:space="preserve"> Провели 5 публичных защит данного проекта на мероприятиях муниципального и регионального уровня. По результатам анкетирования 56% обуча</w:t>
      </w:r>
      <w:r w:rsid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>ющихся показали, что они готовы заниматься РСО,</w:t>
      </w:r>
      <w:r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>66% обучающихся показали, что стали бережнее относится к окружающей среде, 72% опрошенных родителей пок</w:t>
      </w:r>
      <w:r w:rsid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 xml:space="preserve">азали, что довольны </w:t>
      </w:r>
      <w:r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 xml:space="preserve"> деятельностью детей. Увеличилось </w:t>
      </w:r>
      <w:r w:rsidRPr="00807385"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lastRenderedPageBreak/>
        <w:t xml:space="preserve">количество обучающихся, участников экологических конкурсов различных уровней, причем 83% всех участников-победители. В двух школах округа(из 4) данный проект апробируется. </w:t>
      </w:r>
    </w:p>
    <w:p w:rsidR="00807385" w:rsidRPr="00807385" w:rsidRDefault="00807385" w:rsidP="00807385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DFDFE"/>
        </w:rPr>
        <w:t>Качественные-</w:t>
      </w:r>
      <w:r w:rsidRPr="0080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38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раздельного сбора мусора;повышение у школьников и взрослого населения деревни сознательного и ответственного отношения к окружающей среде;сокращение числа несанкционированных свалок;</w:t>
      </w:r>
    </w:p>
    <w:p w:rsidR="00807385" w:rsidRDefault="00807385" w:rsidP="0080738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7385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экологического состояния окружающей природы; формирование активной гражданской позиции, навыков проведения экологических мероприятий,</w:t>
      </w:r>
      <w:r w:rsidRPr="0006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385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конструктивного общения со сверстниками и взрослыми.</w:t>
      </w:r>
      <w:r w:rsidRPr="00807385">
        <w:rPr>
          <w:rFonts w:ascii="Times New Roman" w:hAnsi="Times New Roman"/>
          <w:sz w:val="24"/>
          <w:szCs w:val="24"/>
        </w:rPr>
        <w:t xml:space="preserve"> </w:t>
      </w:r>
      <w:r w:rsidRPr="00807385">
        <w:rPr>
          <w:rFonts w:ascii="Times New Roman" w:hAnsi="Times New Roman"/>
          <w:sz w:val="28"/>
          <w:szCs w:val="28"/>
        </w:rPr>
        <w:t>Создание широкой сети социальных партнеров.</w:t>
      </w:r>
    </w:p>
    <w:p w:rsidR="00C238BA" w:rsidRPr="00C238BA" w:rsidRDefault="00C238BA" w:rsidP="008073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A">
        <w:rPr>
          <w:rFonts w:ascii="Times New Roman" w:hAnsi="Times New Roman"/>
          <w:sz w:val="28"/>
          <w:szCs w:val="28"/>
        </w:rPr>
        <w:t xml:space="preserve">Наш проект </w:t>
      </w:r>
      <w:r w:rsidRPr="00C238BA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являются </w:t>
      </w:r>
      <w:r w:rsidRPr="004607E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своеобразным призывом к действию и соответствует целям устойчивого развития</w:t>
      </w:r>
      <w:r w:rsidR="004607EF" w:rsidRPr="004607E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 12,14,15, </w:t>
      </w:r>
      <w:r w:rsidR="004607EF" w:rsidRPr="004607EF">
        <w:rPr>
          <w:rFonts w:ascii="Times New Roman" w:hAnsi="Times New Roman" w:cs="Times New Roman"/>
          <w:sz w:val="28"/>
          <w:szCs w:val="28"/>
          <w:shd w:val="clear" w:color="auto" w:fill="FFFFFF"/>
        </w:rPr>
        <w:t>призывающим к защите окружающей среды.</w:t>
      </w:r>
    </w:p>
    <w:p w:rsidR="00272DE6" w:rsidRPr="00272DE6" w:rsidRDefault="0038364A" w:rsidP="0006028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2DE6">
        <w:rPr>
          <w:rFonts w:ascii="Times New Roman" w:hAnsi="Times New Roman" w:cs="Times New Roman"/>
          <w:b/>
          <w:i/>
          <w:sz w:val="28"/>
          <w:szCs w:val="28"/>
        </w:rPr>
        <w:t>Социальные партнеры проекта</w:t>
      </w:r>
    </w:p>
    <w:p w:rsidR="0038364A" w:rsidRPr="00272DE6" w:rsidRDefault="0038364A" w:rsidP="0006028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DE6">
        <w:rPr>
          <w:rFonts w:ascii="Times New Roman" w:hAnsi="Times New Roman" w:cs="Times New Roman"/>
          <w:sz w:val="28"/>
          <w:szCs w:val="28"/>
        </w:rPr>
        <w:t>Зюзинская сельская администрация</w:t>
      </w:r>
      <w:r w:rsidR="00272DE6">
        <w:rPr>
          <w:rFonts w:ascii="Times New Roman" w:hAnsi="Times New Roman" w:cs="Times New Roman"/>
          <w:sz w:val="28"/>
          <w:szCs w:val="28"/>
        </w:rPr>
        <w:t xml:space="preserve">, </w:t>
      </w:r>
      <w:r w:rsidRPr="00272DE6">
        <w:rPr>
          <w:rFonts w:ascii="Times New Roman" w:hAnsi="Times New Roman" w:cs="Times New Roman"/>
          <w:sz w:val="28"/>
          <w:szCs w:val="28"/>
        </w:rPr>
        <w:t>Томский экологический центр «Стриж»</w:t>
      </w:r>
      <w:r w:rsidR="00272DE6">
        <w:rPr>
          <w:rFonts w:ascii="Times New Roman" w:hAnsi="Times New Roman" w:cs="Times New Roman"/>
          <w:sz w:val="28"/>
          <w:szCs w:val="28"/>
        </w:rPr>
        <w:t>,</w:t>
      </w:r>
    </w:p>
    <w:p w:rsidR="0038364A" w:rsidRDefault="0038364A" w:rsidP="0006028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DE6">
        <w:rPr>
          <w:rFonts w:ascii="Times New Roman" w:hAnsi="Times New Roman" w:cs="Times New Roman"/>
          <w:sz w:val="28"/>
          <w:szCs w:val="28"/>
        </w:rPr>
        <w:t>Кирзинский заказник</w:t>
      </w:r>
      <w:r w:rsidR="00272DE6">
        <w:rPr>
          <w:rFonts w:ascii="Times New Roman" w:hAnsi="Times New Roman" w:cs="Times New Roman"/>
          <w:sz w:val="28"/>
          <w:szCs w:val="28"/>
        </w:rPr>
        <w:t xml:space="preserve">,  </w:t>
      </w:r>
      <w:r w:rsidR="00272DE6" w:rsidRPr="008805E6">
        <w:rPr>
          <w:rFonts w:ascii="Times New Roman" w:hAnsi="Times New Roman" w:cs="Times New Roman"/>
          <w:sz w:val="28"/>
          <w:szCs w:val="28"/>
        </w:rPr>
        <w:t>«Новосибирск-экология».</w:t>
      </w:r>
    </w:p>
    <w:p w:rsidR="00272DE6" w:rsidRDefault="008805E6" w:rsidP="00060286">
      <w:pPr>
        <w:pStyle w:val="a4"/>
        <w:spacing w:line="36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272DE6">
        <w:rPr>
          <w:rFonts w:ascii="Times New Roman" w:hAnsi="Times New Roman" w:cs="Times New Roman"/>
          <w:b/>
          <w:i/>
          <w:color w:val="282828"/>
          <w:sz w:val="28"/>
          <w:szCs w:val="28"/>
          <w:shd w:val="clear" w:color="auto" w:fill="FFFFFF"/>
        </w:rPr>
        <w:t>Тиражируемость проекта</w:t>
      </w:r>
      <w:r w:rsidRPr="008805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высокая, т.к. принципы организации и проведения мероприятий, раб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оты с подростками, взрослым населением</w:t>
      </w:r>
      <w:r w:rsidRPr="008805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привлечения волонтеров, спонсоров и СМИ, которые будут продемонстрир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ованы в ходе реализации проекта </w:t>
      </w:r>
      <w:r w:rsidRPr="008805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можно использовать для реализации проектов совершенно различной направленности.</w:t>
      </w:r>
    </w:p>
    <w:p w:rsidR="007672B8" w:rsidRPr="00272DE6" w:rsidRDefault="008805E6" w:rsidP="00060286">
      <w:pPr>
        <w:pStyle w:val="a4"/>
        <w:spacing w:line="36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272DE6">
        <w:rPr>
          <w:rFonts w:ascii="Times New Roman" w:hAnsi="Times New Roman"/>
          <w:b/>
          <w:i/>
          <w:sz w:val="28"/>
          <w:szCs w:val="28"/>
        </w:rPr>
        <w:t>Перспективы развития проекта</w:t>
      </w:r>
    </w:p>
    <w:p w:rsidR="007672B8" w:rsidRPr="008805E6" w:rsidRDefault="007672B8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E6">
        <w:rPr>
          <w:rFonts w:ascii="Times New Roman" w:hAnsi="Times New Roman" w:cs="Times New Roman"/>
          <w:sz w:val="28"/>
          <w:szCs w:val="28"/>
        </w:rPr>
        <w:t>1.Дальнейшее сотрудничество с «Новосибирск-экология».</w:t>
      </w:r>
    </w:p>
    <w:p w:rsidR="007672B8" w:rsidRPr="008805E6" w:rsidRDefault="007672B8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E6">
        <w:rPr>
          <w:rFonts w:ascii="Times New Roman" w:hAnsi="Times New Roman" w:cs="Times New Roman"/>
          <w:sz w:val="28"/>
          <w:szCs w:val="28"/>
        </w:rPr>
        <w:t>2.Возможность участия в экологических конкурсах, конференциях с полученными результатами исследований.</w:t>
      </w:r>
    </w:p>
    <w:p w:rsidR="007672B8" w:rsidRPr="008805E6" w:rsidRDefault="004607EF" w:rsidP="000602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Дальнейшее в</w:t>
      </w:r>
      <w:r w:rsidR="007672B8" w:rsidRPr="008805E6">
        <w:rPr>
          <w:rFonts w:ascii="Times New Roman" w:hAnsi="Times New Roman" w:cs="Times New Roman"/>
          <w:sz w:val="28"/>
          <w:szCs w:val="28"/>
        </w:rPr>
        <w:t>недрение проекта в школах округа.</w:t>
      </w:r>
    </w:p>
    <w:p w:rsidR="00CB53A4" w:rsidRPr="00CC6886" w:rsidRDefault="00CB53A4" w:rsidP="000602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A4" w:rsidRPr="00CC6886" w:rsidRDefault="00CB53A4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CB53A4" w:rsidRDefault="00CB53A4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060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7D7360" w:rsidRDefault="007D7360" w:rsidP="000602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D7360" w:rsidRDefault="007D7360" w:rsidP="000602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D7360" w:rsidRDefault="007D7360" w:rsidP="000602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D7360" w:rsidRDefault="007D7360" w:rsidP="000602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D7360" w:rsidRDefault="007D7360" w:rsidP="000602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57C1" w:rsidRPr="00C214B8" w:rsidRDefault="00E857C1" w:rsidP="0006028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E857C1" w:rsidRPr="00C214B8" w:rsidSect="00EF728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9pt" o:bullet="t">
        <v:imagedata r:id="rId1" o:title="bullet1"/>
      </v:shape>
    </w:pict>
  </w:numPicBullet>
  <w:numPicBullet w:numPicBulletId="1">
    <w:pict>
      <v:shape id="_x0000_i1030" type="#_x0000_t75" style="width:3pt;height:9pt" o:bullet="t">
        <v:imagedata r:id="rId2" o:title="bullet2"/>
      </v:shape>
    </w:pict>
  </w:numPicBullet>
  <w:numPicBullet w:numPicBulletId="2">
    <w:pict>
      <v:shape id="_x0000_i1031" type="#_x0000_t75" style="width:3pt;height:9pt" o:bullet="t">
        <v:imagedata r:id="rId3" o:title="bullet3"/>
      </v:shape>
    </w:pict>
  </w:numPicBullet>
  <w:abstractNum w:abstractNumId="0">
    <w:nsid w:val="02A21D50"/>
    <w:multiLevelType w:val="hybridMultilevel"/>
    <w:tmpl w:val="8138A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84148"/>
    <w:multiLevelType w:val="hybridMultilevel"/>
    <w:tmpl w:val="38D229B4"/>
    <w:lvl w:ilvl="0" w:tplc="A0FC86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B9E6917"/>
    <w:multiLevelType w:val="hybridMultilevel"/>
    <w:tmpl w:val="C214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4E11"/>
    <w:multiLevelType w:val="hybridMultilevel"/>
    <w:tmpl w:val="3578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0154"/>
    <w:multiLevelType w:val="hybridMultilevel"/>
    <w:tmpl w:val="564060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BA7AA3"/>
    <w:multiLevelType w:val="hybridMultilevel"/>
    <w:tmpl w:val="3330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27614"/>
    <w:multiLevelType w:val="hybridMultilevel"/>
    <w:tmpl w:val="4812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3EEA"/>
    <w:multiLevelType w:val="multilevel"/>
    <w:tmpl w:val="C8ECB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3F5B0E"/>
    <w:multiLevelType w:val="hybridMultilevel"/>
    <w:tmpl w:val="A838DD12"/>
    <w:lvl w:ilvl="0" w:tplc="631CB2D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4A4D2507"/>
    <w:multiLevelType w:val="hybridMultilevel"/>
    <w:tmpl w:val="5C06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F453F"/>
    <w:multiLevelType w:val="hybridMultilevel"/>
    <w:tmpl w:val="AFFAB0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337089"/>
    <w:multiLevelType w:val="hybridMultilevel"/>
    <w:tmpl w:val="25487D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BE622A"/>
    <w:multiLevelType w:val="hybridMultilevel"/>
    <w:tmpl w:val="FDAC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C583B"/>
    <w:multiLevelType w:val="multilevel"/>
    <w:tmpl w:val="E932D8E2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729F1D5A"/>
    <w:multiLevelType w:val="hybridMultilevel"/>
    <w:tmpl w:val="7C5E996C"/>
    <w:lvl w:ilvl="0" w:tplc="4A94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89F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E3C3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648A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4865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253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6F42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4D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84D1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32F6"/>
    <w:rsid w:val="000079D3"/>
    <w:rsid w:val="000439B3"/>
    <w:rsid w:val="00060286"/>
    <w:rsid w:val="001960B5"/>
    <w:rsid w:val="00272DE6"/>
    <w:rsid w:val="0028403F"/>
    <w:rsid w:val="002C3334"/>
    <w:rsid w:val="003567CF"/>
    <w:rsid w:val="00377DAC"/>
    <w:rsid w:val="0038364A"/>
    <w:rsid w:val="003C3407"/>
    <w:rsid w:val="00404664"/>
    <w:rsid w:val="004607EF"/>
    <w:rsid w:val="00596B0F"/>
    <w:rsid w:val="005F1609"/>
    <w:rsid w:val="006219CB"/>
    <w:rsid w:val="00701D46"/>
    <w:rsid w:val="00745E69"/>
    <w:rsid w:val="00753B8C"/>
    <w:rsid w:val="00757B91"/>
    <w:rsid w:val="007672B8"/>
    <w:rsid w:val="007A79D4"/>
    <w:rsid w:val="007D32F6"/>
    <w:rsid w:val="007D7360"/>
    <w:rsid w:val="00807385"/>
    <w:rsid w:val="008805E6"/>
    <w:rsid w:val="009368E0"/>
    <w:rsid w:val="00971A6B"/>
    <w:rsid w:val="00A01D62"/>
    <w:rsid w:val="00AA1209"/>
    <w:rsid w:val="00AD3F8C"/>
    <w:rsid w:val="00B9566A"/>
    <w:rsid w:val="00BE2403"/>
    <w:rsid w:val="00C238BA"/>
    <w:rsid w:val="00C54E00"/>
    <w:rsid w:val="00C738C9"/>
    <w:rsid w:val="00CB53A4"/>
    <w:rsid w:val="00CC6886"/>
    <w:rsid w:val="00D40F74"/>
    <w:rsid w:val="00D91D4C"/>
    <w:rsid w:val="00DA1890"/>
    <w:rsid w:val="00DE1A08"/>
    <w:rsid w:val="00E43139"/>
    <w:rsid w:val="00E43AB7"/>
    <w:rsid w:val="00E51D44"/>
    <w:rsid w:val="00E857C1"/>
    <w:rsid w:val="00EF7289"/>
    <w:rsid w:val="00F2575E"/>
    <w:rsid w:val="00F41D03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1D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3AB7"/>
    <w:pPr>
      <w:ind w:left="720"/>
      <w:contextualSpacing/>
    </w:pPr>
  </w:style>
  <w:style w:type="paragraph" w:styleId="a7">
    <w:name w:val="Plain Text"/>
    <w:basedOn w:val="a"/>
    <w:link w:val="a8"/>
    <w:rsid w:val="00CC68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C68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A120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9CB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E857C1"/>
    <w:pPr>
      <w:spacing w:after="0" w:line="360" w:lineRule="auto"/>
      <w:ind w:left="360"/>
    </w:pPr>
    <w:rPr>
      <w:rFonts w:ascii="Verdana" w:eastAsia="Times New Roman" w:hAnsi="Verdana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57C1"/>
    <w:rPr>
      <w:rFonts w:ascii="Verdana" w:eastAsia="Times New Roman" w:hAnsi="Verdana" w:cs="Times New Roman"/>
      <w:color w:val="000000"/>
      <w:sz w:val="28"/>
      <w:szCs w:val="24"/>
      <w:lang w:eastAsia="ru-RU"/>
    </w:rPr>
  </w:style>
  <w:style w:type="paragraph" w:styleId="ac">
    <w:name w:val="Body Text"/>
    <w:basedOn w:val="a"/>
    <w:link w:val="ad"/>
    <w:rsid w:val="00E857C1"/>
    <w:pPr>
      <w:spacing w:after="120" w:line="240" w:lineRule="auto"/>
    </w:pPr>
    <w:rPr>
      <w:rFonts w:ascii="Verdana" w:eastAsia="Times New Roman" w:hAnsi="Verdana"/>
      <w:color w:val="000000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857C1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1960B5"/>
  </w:style>
  <w:style w:type="character" w:styleId="ae">
    <w:name w:val="Strong"/>
    <w:basedOn w:val="a0"/>
    <w:uiPriority w:val="22"/>
    <w:qFormat/>
    <w:rsid w:val="00C238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1D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3AB7"/>
    <w:pPr>
      <w:ind w:left="720"/>
      <w:contextualSpacing/>
    </w:pPr>
  </w:style>
  <w:style w:type="paragraph" w:styleId="a7">
    <w:name w:val="Plain Text"/>
    <w:basedOn w:val="a"/>
    <w:link w:val="a8"/>
    <w:rsid w:val="00CC68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C68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A120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9CB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E857C1"/>
    <w:pPr>
      <w:spacing w:after="0" w:line="360" w:lineRule="auto"/>
      <w:ind w:left="360"/>
    </w:pPr>
    <w:rPr>
      <w:rFonts w:ascii="Verdana" w:eastAsia="Times New Roman" w:hAnsi="Verdana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57C1"/>
    <w:rPr>
      <w:rFonts w:ascii="Verdana" w:eastAsia="Times New Roman" w:hAnsi="Verdana" w:cs="Times New Roman"/>
      <w:color w:val="000000"/>
      <w:sz w:val="28"/>
      <w:szCs w:val="24"/>
      <w:lang w:eastAsia="ru-RU"/>
    </w:rPr>
  </w:style>
  <w:style w:type="paragraph" w:styleId="ac">
    <w:name w:val="Body Text"/>
    <w:basedOn w:val="a"/>
    <w:link w:val="ad"/>
    <w:rsid w:val="00E857C1"/>
    <w:pPr>
      <w:spacing w:after="120" w:line="240" w:lineRule="auto"/>
    </w:pPr>
    <w:rPr>
      <w:rFonts w:ascii="Verdana" w:eastAsia="Times New Roman" w:hAnsi="Verdana"/>
      <w:color w:val="000000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857C1"/>
    <w:rPr>
      <w:rFonts w:ascii="Verdana" w:eastAsia="Times New Roman" w:hAnsi="Verdana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86021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</dc:creator>
  <cp:keywords/>
  <dc:description/>
  <cp:lastModifiedBy>Пользователь</cp:lastModifiedBy>
  <cp:revision>23</cp:revision>
  <dcterms:created xsi:type="dcterms:W3CDTF">2021-04-06T11:00:00Z</dcterms:created>
  <dcterms:modified xsi:type="dcterms:W3CDTF">2023-09-16T14:35:00Z</dcterms:modified>
</cp:coreProperties>
</file>